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E86" w:rsidRDefault="005A2A28" w:rsidP="005A2A28">
      <w:pPr>
        <w:jc w:val="center"/>
      </w:pPr>
      <w:r>
        <w:rPr>
          <w:b/>
          <w:noProof/>
          <w:color w:val="000080"/>
          <w:lang w:eastAsia="en-GB"/>
        </w:rPr>
        <w:drawing>
          <wp:inline distT="0" distB="0" distL="0" distR="0" wp14:anchorId="757FBED8" wp14:editId="40C948A6">
            <wp:extent cx="4733925" cy="1314450"/>
            <wp:effectExtent l="0" t="0" r="9525" b="0"/>
            <wp:docPr id="1" name="Picture 1" descr="invoice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oice cov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3925" cy="1314450"/>
                    </a:xfrm>
                    <a:prstGeom prst="rect">
                      <a:avLst/>
                    </a:prstGeom>
                    <a:noFill/>
                    <a:ln>
                      <a:noFill/>
                    </a:ln>
                  </pic:spPr>
                </pic:pic>
              </a:graphicData>
            </a:graphic>
          </wp:inline>
        </w:drawing>
      </w:r>
    </w:p>
    <w:p w:rsidR="005A2A28" w:rsidRPr="005A2A28" w:rsidRDefault="005A2A28" w:rsidP="009575CF">
      <w:pPr>
        <w:pStyle w:val="Default"/>
        <w:framePr w:w="2268" w:wrap="auto" w:vAnchor="page" w:hAnchor="page" w:x="4411" w:y="4396"/>
        <w:rPr>
          <w:color w:val="0070C0"/>
          <w:sz w:val="23"/>
          <w:szCs w:val="23"/>
        </w:rPr>
      </w:pPr>
      <w:r w:rsidRPr="005A2A28">
        <w:rPr>
          <w:b/>
          <w:bCs/>
          <w:color w:val="0070C0"/>
          <w:sz w:val="23"/>
          <w:szCs w:val="23"/>
        </w:rPr>
        <w:t xml:space="preserve">INTRODUCTION </w:t>
      </w:r>
    </w:p>
    <w:p w:rsidR="005A2A28" w:rsidRPr="009575CF" w:rsidRDefault="009575CF" w:rsidP="009575CF">
      <w:pPr>
        <w:ind w:left="2160"/>
        <w:rPr>
          <w:b/>
          <w:sz w:val="28"/>
          <w:szCs w:val="28"/>
          <w:u w:val="single"/>
        </w:rPr>
      </w:pPr>
      <w:r>
        <w:rPr>
          <w:b/>
          <w:sz w:val="28"/>
          <w:szCs w:val="28"/>
        </w:rPr>
        <w:t xml:space="preserve">                   </w:t>
      </w:r>
      <w:r w:rsidRPr="009575CF">
        <w:rPr>
          <w:b/>
          <w:sz w:val="28"/>
          <w:szCs w:val="28"/>
          <w:u w:val="single"/>
        </w:rPr>
        <w:t>First Aid Policy</w:t>
      </w:r>
    </w:p>
    <w:p w:rsidR="009575CF" w:rsidRDefault="009575CF" w:rsidP="005A2A28">
      <w:pPr>
        <w:pStyle w:val="Default"/>
        <w:framePr w:w="8275" w:wrap="auto" w:vAnchor="page" w:hAnchor="page" w:x="1546" w:y="4396"/>
        <w:rPr>
          <w:sz w:val="22"/>
          <w:szCs w:val="22"/>
        </w:rPr>
      </w:pPr>
    </w:p>
    <w:p w:rsidR="005A2A28" w:rsidRDefault="005A2A28" w:rsidP="005A2A28">
      <w:pPr>
        <w:pStyle w:val="Default"/>
        <w:framePr w:w="8275" w:wrap="auto" w:vAnchor="page" w:hAnchor="page" w:x="1546" w:y="4396"/>
        <w:rPr>
          <w:sz w:val="22"/>
          <w:szCs w:val="22"/>
        </w:rPr>
      </w:pPr>
      <w:r>
        <w:rPr>
          <w:sz w:val="22"/>
          <w:szCs w:val="22"/>
        </w:rPr>
        <w:t xml:space="preserve">The purpose of this First Aid Policy is to enable the school to effectively meet the requirements of the Health and Safety (First Aid) Regulations 1981 and in doing so to: </w:t>
      </w:r>
    </w:p>
    <w:p w:rsidR="005A2A28" w:rsidRDefault="005A2A28" w:rsidP="005A2A28">
      <w:pPr>
        <w:pStyle w:val="Default"/>
        <w:framePr w:w="8275" w:wrap="auto" w:vAnchor="page" w:hAnchor="page" w:x="1546" w:y="4396"/>
        <w:rPr>
          <w:sz w:val="22"/>
          <w:szCs w:val="22"/>
        </w:rPr>
      </w:pPr>
    </w:p>
    <w:p w:rsidR="005A2A28" w:rsidRDefault="005A2A28" w:rsidP="005A2A28">
      <w:pPr>
        <w:pStyle w:val="Default"/>
        <w:framePr w:w="7319" w:wrap="auto" w:vAnchor="page" w:hAnchor="page" w:x="2311" w:y="5671"/>
        <w:numPr>
          <w:ilvl w:val="0"/>
          <w:numId w:val="1"/>
        </w:numPr>
        <w:rPr>
          <w:sz w:val="22"/>
          <w:szCs w:val="22"/>
        </w:rPr>
      </w:pPr>
      <w:r>
        <w:rPr>
          <w:sz w:val="22"/>
          <w:szCs w:val="22"/>
        </w:rPr>
        <w:t xml:space="preserve">Provide for the immediate needs and requirements of staff and students who have sustained either a serious or a minor injury  </w:t>
      </w:r>
    </w:p>
    <w:p w:rsidR="005A2A28" w:rsidRDefault="005A2A28" w:rsidP="005A2A28">
      <w:pPr>
        <w:pStyle w:val="Default"/>
        <w:framePr w:w="7319" w:wrap="auto" w:vAnchor="page" w:hAnchor="page" w:x="2311" w:y="5671"/>
        <w:rPr>
          <w:sz w:val="22"/>
          <w:szCs w:val="22"/>
        </w:rPr>
      </w:pPr>
    </w:p>
    <w:p w:rsidR="005A2A28" w:rsidRDefault="005A2A28" w:rsidP="005A2A28">
      <w:pPr>
        <w:pStyle w:val="Default"/>
        <w:framePr w:w="7319" w:wrap="auto" w:vAnchor="page" w:hAnchor="page" w:x="2341" w:y="6616"/>
        <w:numPr>
          <w:ilvl w:val="0"/>
          <w:numId w:val="1"/>
        </w:numPr>
        <w:rPr>
          <w:sz w:val="22"/>
          <w:szCs w:val="22"/>
        </w:rPr>
      </w:pPr>
      <w:r>
        <w:rPr>
          <w:sz w:val="22"/>
          <w:szCs w:val="22"/>
        </w:rPr>
        <w:t xml:space="preserve">Ensure that adequate resources and arrangements are in place to deal with injuries/accidents as they arise  </w:t>
      </w:r>
    </w:p>
    <w:p w:rsidR="005A2A28" w:rsidRDefault="005A2A28" w:rsidP="005A2A28">
      <w:pPr>
        <w:pStyle w:val="Default"/>
        <w:framePr w:w="7319" w:wrap="auto" w:vAnchor="page" w:hAnchor="page" w:x="2341" w:y="6616"/>
        <w:rPr>
          <w:sz w:val="22"/>
          <w:szCs w:val="22"/>
        </w:rPr>
      </w:pPr>
    </w:p>
    <w:p w:rsidR="005A2A28" w:rsidRDefault="005A2A28" w:rsidP="005A2A28">
      <w:pPr>
        <w:pStyle w:val="Default"/>
        <w:framePr w:w="7319" w:wrap="auto" w:vAnchor="page" w:hAnchor="page" w:x="2326" w:y="7546"/>
        <w:numPr>
          <w:ilvl w:val="0"/>
          <w:numId w:val="1"/>
        </w:numPr>
        <w:rPr>
          <w:sz w:val="22"/>
          <w:szCs w:val="22"/>
        </w:rPr>
      </w:pPr>
      <w:r>
        <w:rPr>
          <w:sz w:val="22"/>
          <w:szCs w:val="22"/>
        </w:rPr>
        <w:t xml:space="preserve">Ensure lines of communication with parents/guardians are in place if required  </w:t>
      </w:r>
    </w:p>
    <w:p w:rsidR="005A2A28" w:rsidRDefault="005A2A28" w:rsidP="005A2A28">
      <w:pPr>
        <w:pStyle w:val="Default"/>
        <w:framePr w:w="7319" w:wrap="auto" w:vAnchor="page" w:hAnchor="page" w:x="2326" w:y="7546"/>
        <w:rPr>
          <w:sz w:val="22"/>
          <w:szCs w:val="22"/>
        </w:rPr>
      </w:pPr>
    </w:p>
    <w:p w:rsidR="005A2A28" w:rsidRPr="005A2A28" w:rsidRDefault="005A2A28" w:rsidP="005A2A28">
      <w:pPr>
        <w:pStyle w:val="Default"/>
        <w:framePr w:w="7319" w:wrap="auto" w:vAnchor="page" w:hAnchor="page" w:x="2296" w:y="8461"/>
        <w:numPr>
          <w:ilvl w:val="0"/>
          <w:numId w:val="1"/>
        </w:numPr>
        <w:rPr>
          <w:sz w:val="22"/>
          <w:szCs w:val="22"/>
        </w:rPr>
      </w:pPr>
      <w:r>
        <w:rPr>
          <w:sz w:val="22"/>
          <w:szCs w:val="22"/>
        </w:rPr>
        <w:t xml:space="preserve">Activate a known plan of action with which all staff are familiar </w:t>
      </w:r>
    </w:p>
    <w:p w:rsidR="005A2A28" w:rsidRDefault="005A2A28" w:rsidP="005A2A28">
      <w:pPr>
        <w:jc w:val="center"/>
      </w:pPr>
    </w:p>
    <w:p w:rsidR="005A2A28" w:rsidRDefault="005A2A28" w:rsidP="005A2A28">
      <w:pPr>
        <w:pStyle w:val="Default"/>
        <w:framePr w:w="8026" w:wrap="auto" w:vAnchor="page" w:hAnchor="page" w:x="1486" w:y="9316"/>
        <w:rPr>
          <w:sz w:val="22"/>
          <w:szCs w:val="22"/>
        </w:rPr>
      </w:pPr>
      <w:r>
        <w:rPr>
          <w:sz w:val="22"/>
          <w:szCs w:val="22"/>
        </w:rPr>
        <w:t xml:space="preserve">The College shall inform employees of the first-aid provisions made for staff, including the position of equipment, facilities and names of designated first aiders. </w:t>
      </w:r>
    </w:p>
    <w:p w:rsidR="005A2A28" w:rsidRDefault="005A2A28" w:rsidP="005A2A28">
      <w:pPr>
        <w:jc w:val="center"/>
      </w:pPr>
    </w:p>
    <w:p w:rsidR="005A2A28" w:rsidRDefault="005A2A28" w:rsidP="005A2A28">
      <w:pPr>
        <w:pStyle w:val="Default"/>
        <w:framePr w:w="8307" w:wrap="auto" w:vAnchor="page" w:hAnchor="page" w:x="1396" w:y="10336"/>
        <w:rPr>
          <w:sz w:val="22"/>
          <w:szCs w:val="22"/>
        </w:rPr>
      </w:pPr>
      <w:r>
        <w:rPr>
          <w:sz w:val="22"/>
          <w:szCs w:val="22"/>
        </w:rPr>
        <w:t>The treatment of minor illness by the administration of medicines and tablets falls outside of the definition of first aid in the Regulations and the School will not permit the presence of any such medication in designated first-aid boxes</w:t>
      </w:r>
    </w:p>
    <w:p w:rsidR="005A2A28" w:rsidRDefault="005A2A28" w:rsidP="005A2A28">
      <w:pPr>
        <w:jc w:val="center"/>
      </w:pPr>
    </w:p>
    <w:p w:rsidR="005A2A28" w:rsidRPr="005A2A28" w:rsidRDefault="005A2A28" w:rsidP="005A2A28">
      <w:pPr>
        <w:pStyle w:val="Default"/>
        <w:framePr w:w="4898" w:wrap="auto" w:vAnchor="page" w:hAnchor="page" w:x="3151" w:y="11761"/>
        <w:rPr>
          <w:color w:val="0070C0"/>
          <w:sz w:val="23"/>
          <w:szCs w:val="23"/>
        </w:rPr>
      </w:pPr>
      <w:r w:rsidRPr="005A2A28">
        <w:rPr>
          <w:b/>
          <w:bCs/>
          <w:color w:val="0070C0"/>
          <w:sz w:val="23"/>
          <w:szCs w:val="23"/>
        </w:rPr>
        <w:t xml:space="preserve">ROLES AND RESPONSIBILITIES </w:t>
      </w:r>
    </w:p>
    <w:p w:rsidR="005A2A28" w:rsidRPr="005A2A28" w:rsidRDefault="005A2A28" w:rsidP="005A2A28">
      <w:pPr>
        <w:pStyle w:val="Default"/>
        <w:framePr w:w="6087" w:wrap="auto" w:vAnchor="page" w:hAnchor="page" w:x="2296" w:y="13891"/>
        <w:rPr>
          <w:color w:val="0070C0"/>
          <w:sz w:val="23"/>
          <w:szCs w:val="23"/>
        </w:rPr>
      </w:pPr>
      <w:r w:rsidRPr="005A2A28">
        <w:rPr>
          <w:b/>
          <w:bCs/>
          <w:color w:val="0070C0"/>
          <w:sz w:val="23"/>
          <w:szCs w:val="23"/>
        </w:rPr>
        <w:t xml:space="preserve">MANAGEMENT OF FIRST-AID EQUIPMENT </w:t>
      </w:r>
    </w:p>
    <w:p w:rsidR="005A2A28" w:rsidRDefault="005A2A28" w:rsidP="005A2A28">
      <w:pPr>
        <w:jc w:val="center"/>
      </w:pPr>
    </w:p>
    <w:p w:rsidR="005A2A28" w:rsidRDefault="005A2A28" w:rsidP="005A2A28">
      <w:pPr>
        <w:pStyle w:val="Default"/>
        <w:framePr w:w="8330" w:wrap="auto" w:vAnchor="page" w:hAnchor="page" w:x="1696" w:y="14626"/>
        <w:rPr>
          <w:sz w:val="22"/>
          <w:szCs w:val="22"/>
        </w:rPr>
      </w:pPr>
      <w:r>
        <w:rPr>
          <w:sz w:val="22"/>
          <w:szCs w:val="22"/>
        </w:rPr>
        <w:t>It shall be the responsibility of the Principal</w:t>
      </w:r>
      <w:r w:rsidR="00652B37">
        <w:rPr>
          <w:sz w:val="22"/>
          <w:szCs w:val="22"/>
        </w:rPr>
        <w:t xml:space="preserve"> and the Vice-Principal (Operations)</w:t>
      </w:r>
      <w:r>
        <w:rPr>
          <w:sz w:val="22"/>
          <w:szCs w:val="22"/>
        </w:rPr>
        <w:t xml:space="preserve"> to ensure the provision of materials, equipment and facilities needed for the level of cover required. This will include ensuring that first-aid equipment is easily accessible.</w:t>
      </w:r>
    </w:p>
    <w:p w:rsidR="005A2A28" w:rsidRDefault="005A2A28" w:rsidP="005A2A28">
      <w:pPr>
        <w:jc w:val="center"/>
      </w:pPr>
    </w:p>
    <w:p w:rsidR="005A2A28" w:rsidRDefault="005A2A28" w:rsidP="005A2A28">
      <w:pPr>
        <w:pStyle w:val="Default"/>
        <w:framePr w:w="7679" w:wrap="auto" w:vAnchor="page" w:hAnchor="page" w:x="1726" w:y="12706"/>
        <w:rPr>
          <w:color w:val="008000"/>
          <w:sz w:val="23"/>
          <w:szCs w:val="23"/>
        </w:rPr>
      </w:pPr>
    </w:p>
    <w:p w:rsidR="005A2A28" w:rsidRDefault="005A2A28" w:rsidP="005A2A28">
      <w:pPr>
        <w:pStyle w:val="Default"/>
        <w:framePr w:w="7679" w:wrap="auto" w:vAnchor="page" w:hAnchor="page" w:x="1726" w:y="12706"/>
        <w:numPr>
          <w:ilvl w:val="0"/>
          <w:numId w:val="2"/>
        </w:numPr>
        <w:rPr>
          <w:sz w:val="22"/>
          <w:szCs w:val="22"/>
        </w:rPr>
      </w:pPr>
      <w:r>
        <w:rPr>
          <w:sz w:val="22"/>
          <w:szCs w:val="22"/>
        </w:rPr>
        <w:t>The overall responsibility for the day-to-day management of school rests with the Principal</w:t>
      </w:r>
      <w:r w:rsidR="00DD2E86">
        <w:rPr>
          <w:sz w:val="22"/>
          <w:szCs w:val="22"/>
        </w:rPr>
        <w:t xml:space="preserve"> and the </w:t>
      </w:r>
      <w:r w:rsidR="00652B37">
        <w:rPr>
          <w:sz w:val="22"/>
          <w:szCs w:val="22"/>
        </w:rPr>
        <w:t xml:space="preserve">two </w:t>
      </w:r>
      <w:r w:rsidR="00DD2E86">
        <w:rPr>
          <w:sz w:val="22"/>
          <w:szCs w:val="22"/>
        </w:rPr>
        <w:t>Vice-Principal</w:t>
      </w:r>
      <w:r w:rsidR="00652B37">
        <w:rPr>
          <w:sz w:val="22"/>
          <w:szCs w:val="22"/>
        </w:rPr>
        <w:t>s.</w:t>
      </w:r>
    </w:p>
    <w:p w:rsidR="005A2A28" w:rsidRDefault="005A2A28" w:rsidP="005A2A28">
      <w:pPr>
        <w:pStyle w:val="Default"/>
        <w:framePr w:w="7679" w:wrap="auto" w:vAnchor="page" w:hAnchor="page" w:x="1726" w:y="12706"/>
        <w:rPr>
          <w:sz w:val="22"/>
          <w:szCs w:val="22"/>
        </w:rPr>
      </w:pPr>
      <w:r>
        <w:rPr>
          <w:sz w:val="22"/>
          <w:szCs w:val="22"/>
        </w:rPr>
        <w:t xml:space="preserve">  </w:t>
      </w:r>
    </w:p>
    <w:p w:rsidR="005A2A28" w:rsidRDefault="005A2A28" w:rsidP="005A2A28">
      <w:pPr>
        <w:pStyle w:val="Default"/>
        <w:framePr w:w="7679" w:wrap="auto" w:vAnchor="page" w:hAnchor="page" w:x="1726" w:y="12706"/>
        <w:rPr>
          <w:sz w:val="22"/>
          <w:szCs w:val="22"/>
        </w:rPr>
      </w:pPr>
    </w:p>
    <w:p w:rsidR="005A2A28" w:rsidRPr="0099423C" w:rsidRDefault="005A2A28" w:rsidP="0099423C">
      <w:pPr>
        <w:tabs>
          <w:tab w:val="left" w:pos="2355"/>
        </w:tabs>
      </w:pPr>
    </w:p>
    <w:p w:rsidR="005A2A28" w:rsidRDefault="005A2A28" w:rsidP="005A2A28">
      <w:pPr>
        <w:pStyle w:val="Default"/>
        <w:framePr w:w="768" w:wrap="auto" w:vAnchor="page" w:hAnchor="page" w:x="1801" w:y="7300"/>
        <w:rPr>
          <w:sz w:val="22"/>
          <w:szCs w:val="22"/>
        </w:rPr>
      </w:pPr>
      <w:r>
        <w:rPr>
          <w:sz w:val="22"/>
          <w:szCs w:val="22"/>
        </w:rPr>
        <w:t xml:space="preserve"> </w:t>
      </w:r>
    </w:p>
    <w:p w:rsidR="005A2A28" w:rsidRDefault="005A2A28" w:rsidP="005A2A28">
      <w:pPr>
        <w:pStyle w:val="Default"/>
        <w:framePr w:w="768" w:wrap="auto" w:vAnchor="page" w:hAnchor="page" w:x="2521" w:y="7554"/>
        <w:rPr>
          <w:sz w:val="22"/>
          <w:szCs w:val="22"/>
        </w:rPr>
      </w:pPr>
      <w:r>
        <w:rPr>
          <w:sz w:val="22"/>
          <w:szCs w:val="22"/>
        </w:rPr>
        <w:t xml:space="preserve"> </w:t>
      </w:r>
    </w:p>
    <w:p w:rsidR="005A2A28" w:rsidRDefault="005A2A28" w:rsidP="005A2A28">
      <w:pPr>
        <w:pStyle w:val="Default"/>
        <w:framePr w:w="768" w:wrap="auto" w:vAnchor="page" w:hAnchor="page" w:x="1801" w:y="8313"/>
        <w:rPr>
          <w:sz w:val="22"/>
          <w:szCs w:val="22"/>
        </w:rPr>
      </w:pPr>
      <w:r>
        <w:rPr>
          <w:sz w:val="22"/>
          <w:szCs w:val="22"/>
        </w:rPr>
        <w:t xml:space="preserve"> </w:t>
      </w:r>
    </w:p>
    <w:p w:rsidR="005A2A28" w:rsidRDefault="005A2A28" w:rsidP="005A2A28">
      <w:pPr>
        <w:pStyle w:val="Default"/>
        <w:framePr w:w="791" w:wrap="auto" w:vAnchor="page" w:hAnchor="page" w:x="1801" w:y="9581"/>
        <w:rPr>
          <w:color w:val="008000"/>
          <w:sz w:val="23"/>
          <w:szCs w:val="23"/>
        </w:rPr>
      </w:pPr>
      <w:r>
        <w:rPr>
          <w:b/>
          <w:bCs/>
          <w:color w:val="008000"/>
          <w:sz w:val="23"/>
          <w:szCs w:val="23"/>
        </w:rPr>
        <w:t xml:space="preserve"> </w:t>
      </w:r>
    </w:p>
    <w:p w:rsidR="005A2A28" w:rsidRDefault="005A2A28" w:rsidP="005A2A28">
      <w:pPr>
        <w:pStyle w:val="Default"/>
        <w:framePr w:w="7679" w:wrap="auto" w:vAnchor="page" w:hAnchor="page" w:x="2114" w:y="13457"/>
        <w:rPr>
          <w:sz w:val="22"/>
          <w:szCs w:val="22"/>
        </w:rPr>
      </w:pPr>
    </w:p>
    <w:p w:rsidR="005A2A28" w:rsidRDefault="005A2A28" w:rsidP="005A2A28">
      <w:pPr>
        <w:pStyle w:val="Default"/>
        <w:pageBreakBefore/>
        <w:rPr>
          <w:sz w:val="22"/>
          <w:szCs w:val="22"/>
        </w:rPr>
      </w:pPr>
    </w:p>
    <w:p w:rsidR="005A2A28" w:rsidRPr="0042084F" w:rsidRDefault="005A2A28" w:rsidP="005A2A28">
      <w:pPr>
        <w:pStyle w:val="Default"/>
        <w:framePr w:w="6031" w:wrap="auto" w:vAnchor="page" w:hAnchor="page" w:x="2686" w:y="841"/>
        <w:jc w:val="center"/>
        <w:rPr>
          <w:b/>
          <w:color w:val="0070C0"/>
          <w:sz w:val="23"/>
          <w:szCs w:val="23"/>
        </w:rPr>
      </w:pPr>
      <w:r w:rsidRPr="0042084F">
        <w:rPr>
          <w:b/>
          <w:bCs/>
          <w:color w:val="0070C0"/>
          <w:sz w:val="23"/>
          <w:szCs w:val="23"/>
        </w:rPr>
        <w:t>FIRST AID KITS</w:t>
      </w:r>
    </w:p>
    <w:p w:rsidR="005A2A28" w:rsidRDefault="005A2A28" w:rsidP="005A2A28">
      <w:pPr>
        <w:pStyle w:val="Default"/>
        <w:framePr w:w="8365" w:wrap="auto" w:vAnchor="page" w:hAnchor="page" w:x="1981" w:y="1471"/>
        <w:rPr>
          <w:sz w:val="22"/>
          <w:szCs w:val="22"/>
        </w:rPr>
      </w:pPr>
      <w:r>
        <w:rPr>
          <w:sz w:val="22"/>
          <w:szCs w:val="22"/>
        </w:rPr>
        <w:t xml:space="preserve">All College first-aid kits are identified by the white cross symbol. This conforms to the Safety Signs and Safety Signals Regulations.   </w:t>
      </w:r>
    </w:p>
    <w:p w:rsidR="005A2A28" w:rsidRDefault="005A2A28" w:rsidP="005A2A28">
      <w:pPr>
        <w:pStyle w:val="Default"/>
        <w:framePr w:w="7921" w:wrap="auto" w:vAnchor="page" w:hAnchor="page" w:x="1786" w:y="2431"/>
        <w:rPr>
          <w:sz w:val="22"/>
          <w:szCs w:val="22"/>
        </w:rPr>
      </w:pPr>
      <w:r>
        <w:rPr>
          <w:sz w:val="22"/>
          <w:szCs w:val="22"/>
        </w:rPr>
        <w:t xml:space="preserve">Each kit should be placed where it can be clearly identified and readily accessible.  Portable First Aid Boxes are located: </w:t>
      </w:r>
    </w:p>
    <w:p w:rsidR="005A2A28" w:rsidRDefault="0099423C" w:rsidP="005A2A28">
      <w:pPr>
        <w:pStyle w:val="Default"/>
        <w:framePr w:w="5594" w:wrap="auto" w:vAnchor="page" w:hAnchor="page" w:x="2971" w:y="3286"/>
        <w:numPr>
          <w:ilvl w:val="0"/>
          <w:numId w:val="4"/>
        </w:numPr>
        <w:rPr>
          <w:sz w:val="22"/>
          <w:szCs w:val="22"/>
        </w:rPr>
      </w:pPr>
      <w:r w:rsidRPr="0099423C">
        <w:rPr>
          <w:b/>
          <w:sz w:val="22"/>
          <w:szCs w:val="22"/>
        </w:rPr>
        <w:t>St Aldates</w:t>
      </w:r>
      <w:r>
        <w:rPr>
          <w:sz w:val="22"/>
          <w:szCs w:val="22"/>
        </w:rPr>
        <w:t>: i</w:t>
      </w:r>
      <w:r w:rsidR="005A2A28">
        <w:rPr>
          <w:sz w:val="22"/>
          <w:szCs w:val="22"/>
        </w:rPr>
        <w:t>n both kitchens (first floor, next to Room 1, and next to the main office.</w:t>
      </w:r>
    </w:p>
    <w:p w:rsidR="0099423C" w:rsidRDefault="00652B37" w:rsidP="005A2A28">
      <w:pPr>
        <w:pStyle w:val="Default"/>
        <w:framePr w:w="5594" w:wrap="auto" w:vAnchor="page" w:hAnchor="page" w:x="2971" w:y="3286"/>
        <w:numPr>
          <w:ilvl w:val="0"/>
          <w:numId w:val="4"/>
        </w:numPr>
        <w:rPr>
          <w:sz w:val="22"/>
          <w:szCs w:val="22"/>
        </w:rPr>
      </w:pPr>
      <w:r>
        <w:rPr>
          <w:b/>
          <w:sz w:val="22"/>
          <w:szCs w:val="22"/>
        </w:rPr>
        <w:t>King Edward Street</w:t>
      </w:r>
      <w:r w:rsidR="0099423C" w:rsidRPr="0099423C">
        <w:rPr>
          <w:sz w:val="22"/>
          <w:szCs w:val="22"/>
        </w:rPr>
        <w:t>:</w:t>
      </w:r>
      <w:r w:rsidR="0099423C">
        <w:rPr>
          <w:sz w:val="22"/>
          <w:szCs w:val="22"/>
        </w:rPr>
        <w:t xml:space="preserve"> in the kitchen (first floor), and in the main office.</w:t>
      </w:r>
    </w:p>
    <w:p w:rsidR="005A2A28" w:rsidRDefault="005A2A28" w:rsidP="005A2A28">
      <w:pPr>
        <w:pStyle w:val="Default"/>
        <w:framePr w:w="5594" w:wrap="auto" w:vAnchor="page" w:hAnchor="page" w:x="2971" w:y="3286"/>
        <w:ind w:left="814"/>
        <w:rPr>
          <w:sz w:val="22"/>
          <w:szCs w:val="22"/>
        </w:rPr>
      </w:pPr>
    </w:p>
    <w:p w:rsidR="005A2A28" w:rsidRDefault="005A2A28" w:rsidP="005A2A28">
      <w:pPr>
        <w:pStyle w:val="Default"/>
        <w:framePr w:w="5594" w:wrap="auto" w:vAnchor="page" w:hAnchor="page" w:x="2971" w:y="3286"/>
        <w:rPr>
          <w:sz w:val="22"/>
          <w:szCs w:val="22"/>
        </w:rPr>
      </w:pPr>
    </w:p>
    <w:p w:rsidR="005A2A28" w:rsidRDefault="005A2A28" w:rsidP="005A2A28">
      <w:pPr>
        <w:pStyle w:val="Default"/>
        <w:rPr>
          <w:sz w:val="22"/>
          <w:szCs w:val="22"/>
        </w:rPr>
      </w:pPr>
    </w:p>
    <w:p w:rsidR="005A2A28" w:rsidRDefault="005A2A28" w:rsidP="005A2A28">
      <w:pPr>
        <w:pStyle w:val="Default"/>
        <w:framePr w:w="768" w:wrap="auto" w:vAnchor="page" w:hAnchor="page" w:x="1801" w:y="2171"/>
        <w:rPr>
          <w:color w:val="008000"/>
          <w:sz w:val="22"/>
          <w:szCs w:val="22"/>
        </w:rPr>
      </w:pPr>
      <w:r>
        <w:rPr>
          <w:b/>
          <w:bCs/>
          <w:color w:val="008000"/>
          <w:sz w:val="22"/>
          <w:szCs w:val="22"/>
        </w:rPr>
        <w:t xml:space="preserve"> </w:t>
      </w:r>
    </w:p>
    <w:p w:rsidR="005A2A28" w:rsidRDefault="005A2A28" w:rsidP="005A2A28">
      <w:pPr>
        <w:pStyle w:val="Default"/>
        <w:framePr w:w="768" w:wrap="auto" w:vAnchor="page" w:hAnchor="page" w:x="1801" w:y="2701"/>
        <w:rPr>
          <w:sz w:val="22"/>
          <w:szCs w:val="22"/>
        </w:rPr>
      </w:pPr>
      <w:r>
        <w:rPr>
          <w:sz w:val="22"/>
          <w:szCs w:val="22"/>
        </w:rPr>
        <w:t xml:space="preserve"> </w:t>
      </w:r>
    </w:p>
    <w:p w:rsidR="005A2A28" w:rsidRDefault="005A2A28" w:rsidP="005A2A28">
      <w:pPr>
        <w:pStyle w:val="Default"/>
        <w:framePr w:w="768" w:wrap="auto" w:vAnchor="page" w:hAnchor="page" w:x="1801" w:y="4218"/>
        <w:rPr>
          <w:sz w:val="22"/>
          <w:szCs w:val="22"/>
        </w:rPr>
      </w:pPr>
      <w:r>
        <w:rPr>
          <w:sz w:val="22"/>
          <w:szCs w:val="22"/>
        </w:rPr>
        <w:t xml:space="preserve"> </w:t>
      </w:r>
    </w:p>
    <w:p w:rsidR="005A2A28" w:rsidRDefault="005A2A28" w:rsidP="005A2A28">
      <w:pPr>
        <w:pStyle w:val="Default"/>
        <w:framePr w:w="768" w:wrap="auto" w:vAnchor="page" w:hAnchor="page" w:x="1801" w:y="6244"/>
        <w:rPr>
          <w:sz w:val="22"/>
          <w:szCs w:val="22"/>
        </w:rPr>
      </w:pPr>
      <w:r>
        <w:rPr>
          <w:sz w:val="22"/>
          <w:szCs w:val="22"/>
        </w:rPr>
        <w:t xml:space="preserve"> </w:t>
      </w:r>
    </w:p>
    <w:p w:rsidR="005A2A28" w:rsidRDefault="005A2A28" w:rsidP="005A2A28">
      <w:pPr>
        <w:pStyle w:val="Default"/>
        <w:framePr w:w="768" w:wrap="auto" w:vAnchor="page" w:hAnchor="page" w:x="1801" w:y="7002"/>
        <w:rPr>
          <w:sz w:val="22"/>
          <w:szCs w:val="22"/>
        </w:rPr>
      </w:pPr>
      <w:r>
        <w:rPr>
          <w:sz w:val="22"/>
          <w:szCs w:val="22"/>
        </w:rPr>
        <w:t xml:space="preserve"> </w:t>
      </w:r>
    </w:p>
    <w:p w:rsidR="005A2A28" w:rsidRDefault="005A2A28" w:rsidP="005A2A28">
      <w:pPr>
        <w:pStyle w:val="Default"/>
        <w:framePr w:w="768" w:wrap="auto" w:vAnchor="page" w:hAnchor="page" w:x="1801" w:y="7530"/>
        <w:rPr>
          <w:sz w:val="22"/>
          <w:szCs w:val="22"/>
        </w:rPr>
      </w:pPr>
      <w:r>
        <w:rPr>
          <w:sz w:val="22"/>
          <w:szCs w:val="22"/>
        </w:rPr>
        <w:t xml:space="preserve"> </w:t>
      </w:r>
    </w:p>
    <w:p w:rsidR="005A2A28" w:rsidRDefault="005A2A28" w:rsidP="005A2A28">
      <w:pPr>
        <w:pStyle w:val="Default"/>
        <w:framePr w:w="768" w:wrap="auto" w:vAnchor="page" w:hAnchor="page" w:x="1801" w:y="9806"/>
        <w:rPr>
          <w:sz w:val="22"/>
          <w:szCs w:val="22"/>
        </w:rPr>
      </w:pPr>
      <w:r>
        <w:rPr>
          <w:b/>
          <w:bCs/>
          <w:sz w:val="22"/>
          <w:szCs w:val="22"/>
        </w:rPr>
        <w:t xml:space="preserve"> </w:t>
      </w:r>
    </w:p>
    <w:p w:rsidR="005A2A28" w:rsidRDefault="005A2A28" w:rsidP="005A2A28">
      <w:pPr>
        <w:pStyle w:val="Default"/>
        <w:framePr w:w="768" w:wrap="auto" w:vAnchor="page" w:hAnchor="page" w:x="1801" w:y="11073"/>
        <w:rPr>
          <w:sz w:val="22"/>
          <w:szCs w:val="22"/>
        </w:rPr>
      </w:pPr>
      <w:r>
        <w:rPr>
          <w:sz w:val="22"/>
          <w:szCs w:val="22"/>
        </w:rPr>
        <w:t xml:space="preserve"> </w:t>
      </w:r>
    </w:p>
    <w:p w:rsidR="005A2A28" w:rsidRDefault="005A2A28" w:rsidP="005A2A28">
      <w:pPr>
        <w:pStyle w:val="Default"/>
        <w:framePr w:w="768" w:wrap="auto" w:vAnchor="page" w:hAnchor="page" w:x="1801" w:y="11326"/>
        <w:rPr>
          <w:sz w:val="22"/>
          <w:szCs w:val="22"/>
        </w:rPr>
      </w:pPr>
      <w:r>
        <w:rPr>
          <w:sz w:val="22"/>
          <w:szCs w:val="22"/>
        </w:rPr>
        <w:t xml:space="preserve"> </w:t>
      </w:r>
    </w:p>
    <w:p w:rsidR="005A2A28" w:rsidRDefault="005A2A28" w:rsidP="005A2A28">
      <w:pPr>
        <w:pStyle w:val="Default"/>
        <w:framePr w:w="768" w:wrap="auto" w:vAnchor="page" w:hAnchor="page" w:x="1801" w:y="11856"/>
        <w:rPr>
          <w:sz w:val="22"/>
          <w:szCs w:val="22"/>
        </w:rPr>
      </w:pPr>
      <w:r>
        <w:rPr>
          <w:sz w:val="22"/>
          <w:szCs w:val="22"/>
        </w:rPr>
        <w:t xml:space="preserve"> </w:t>
      </w:r>
    </w:p>
    <w:p w:rsidR="005A2A28" w:rsidRDefault="005A2A28" w:rsidP="005A2A28">
      <w:pPr>
        <w:pStyle w:val="Default"/>
        <w:framePr w:w="768" w:wrap="auto" w:vAnchor="page" w:hAnchor="page" w:x="1801" w:y="12867"/>
        <w:rPr>
          <w:sz w:val="22"/>
          <w:szCs w:val="22"/>
        </w:rPr>
      </w:pPr>
      <w:r>
        <w:rPr>
          <w:sz w:val="22"/>
          <w:szCs w:val="22"/>
        </w:rPr>
        <w:t xml:space="preserve"> </w:t>
      </w:r>
    </w:p>
    <w:p w:rsidR="005A2A28" w:rsidRDefault="005A2A28" w:rsidP="005A2A28">
      <w:pPr>
        <w:pStyle w:val="Default"/>
        <w:framePr w:w="7969" w:wrap="auto" w:vAnchor="page" w:hAnchor="page" w:x="1666" w:y="4546"/>
        <w:rPr>
          <w:sz w:val="22"/>
          <w:szCs w:val="22"/>
        </w:rPr>
      </w:pPr>
      <w:proofErr w:type="gramStart"/>
      <w:r>
        <w:rPr>
          <w:b/>
          <w:bCs/>
          <w:sz w:val="22"/>
          <w:szCs w:val="22"/>
        </w:rPr>
        <w:t>At all times when administering first aid, the dignity and feelings of the student should be the top priority.</w:t>
      </w:r>
      <w:proofErr w:type="gramEnd"/>
      <w:r>
        <w:rPr>
          <w:b/>
          <w:bCs/>
          <w:sz w:val="22"/>
          <w:szCs w:val="22"/>
        </w:rPr>
        <w:t xml:space="preserve"> </w:t>
      </w:r>
    </w:p>
    <w:p w:rsidR="005A2A28" w:rsidRPr="005A2A28" w:rsidRDefault="005A2A28" w:rsidP="005A2A28">
      <w:pPr>
        <w:pStyle w:val="Default"/>
        <w:framePr w:w="3605" w:wrap="auto" w:vAnchor="page" w:hAnchor="page" w:x="4516" w:y="5836"/>
        <w:rPr>
          <w:color w:val="0070C0"/>
          <w:sz w:val="23"/>
          <w:szCs w:val="23"/>
        </w:rPr>
      </w:pPr>
      <w:r w:rsidRPr="005A2A28">
        <w:rPr>
          <w:b/>
          <w:bCs/>
          <w:color w:val="0070C0"/>
          <w:sz w:val="23"/>
          <w:szCs w:val="23"/>
        </w:rPr>
        <w:t xml:space="preserve">FIRST-AID TRAINING </w:t>
      </w:r>
    </w:p>
    <w:p w:rsidR="005A2A28" w:rsidRDefault="005A2A28" w:rsidP="005A2A28">
      <w:pPr>
        <w:pStyle w:val="Default"/>
        <w:framePr w:w="8048" w:wrap="auto" w:vAnchor="page" w:hAnchor="page" w:x="1651" w:y="6511"/>
        <w:rPr>
          <w:sz w:val="22"/>
          <w:szCs w:val="22"/>
        </w:rPr>
      </w:pPr>
      <w:r>
        <w:rPr>
          <w:sz w:val="22"/>
          <w:szCs w:val="22"/>
        </w:rPr>
        <w:t xml:space="preserve">The </w:t>
      </w:r>
      <w:r w:rsidR="00652B37">
        <w:rPr>
          <w:sz w:val="22"/>
          <w:szCs w:val="22"/>
        </w:rPr>
        <w:t>college</w:t>
      </w:r>
      <w:r>
        <w:rPr>
          <w:sz w:val="22"/>
          <w:szCs w:val="22"/>
        </w:rPr>
        <w:t xml:space="preserve"> will arrange training for the qualification and re-qualification of first aiders.  </w:t>
      </w:r>
      <w:r w:rsidR="00DD2E86">
        <w:rPr>
          <w:sz w:val="22"/>
          <w:szCs w:val="22"/>
        </w:rPr>
        <w:t>Details of all qualified first-aiders, including photographs, will be displayed</w:t>
      </w:r>
      <w:r w:rsidR="00652B37">
        <w:rPr>
          <w:sz w:val="22"/>
          <w:szCs w:val="22"/>
        </w:rPr>
        <w:t xml:space="preserve"> throughout both teaching sites, on posters and on the interactive screens displayed in the St Aldates reception, and in the Common Room (King Edward Street). Designated First Aiders will also wear a badge on their college lanyard to identify them easily to students and staff.</w:t>
      </w:r>
    </w:p>
    <w:p w:rsidR="00652B37" w:rsidRDefault="00652B37" w:rsidP="005A2A28">
      <w:pPr>
        <w:pStyle w:val="Default"/>
        <w:framePr w:w="8048" w:wrap="auto" w:vAnchor="page" w:hAnchor="page" w:x="1651" w:y="6511"/>
        <w:rPr>
          <w:sz w:val="22"/>
          <w:szCs w:val="22"/>
        </w:rPr>
      </w:pPr>
    </w:p>
    <w:p w:rsidR="005A2A28" w:rsidRDefault="00652B37" w:rsidP="00652B37">
      <w:pPr>
        <w:pStyle w:val="Default"/>
        <w:framePr w:w="8327" w:wrap="auto" w:vAnchor="page" w:hAnchor="page" w:x="1651" w:y="8191"/>
        <w:rPr>
          <w:sz w:val="22"/>
          <w:szCs w:val="22"/>
        </w:rPr>
      </w:pPr>
      <w:r>
        <w:rPr>
          <w:sz w:val="22"/>
          <w:szCs w:val="22"/>
        </w:rPr>
        <w:t>Before being nominated a</w:t>
      </w:r>
      <w:r w:rsidR="005A2A28">
        <w:rPr>
          <w:sz w:val="22"/>
          <w:szCs w:val="22"/>
        </w:rPr>
        <w:t xml:space="preserve"> designated first aider by their manager, a first aider must hold a valid First Aid at Work Certificate of competence or an equivalent qualification. In the event of an unqualified person being nominated to be responsible for first-aid duties, they will be required to undergo </w:t>
      </w:r>
      <w:r>
        <w:rPr>
          <w:sz w:val="22"/>
          <w:szCs w:val="22"/>
        </w:rPr>
        <w:t>a suitable course of training. Training is updated regularly, in line with approved guidance, and is organised when required by the Vice-Principal (Operations).</w:t>
      </w:r>
    </w:p>
    <w:p w:rsidR="005A2A28" w:rsidRDefault="005A2A28" w:rsidP="00652B37">
      <w:pPr>
        <w:pStyle w:val="Default"/>
        <w:framePr w:w="8697" w:wrap="auto" w:vAnchor="page" w:hAnchor="page" w:x="1591" w:y="9991"/>
        <w:rPr>
          <w:color w:val="323232"/>
          <w:sz w:val="21"/>
          <w:szCs w:val="21"/>
        </w:rPr>
      </w:pPr>
      <w:r>
        <w:rPr>
          <w:b/>
          <w:bCs/>
          <w:color w:val="323232"/>
          <w:sz w:val="21"/>
          <w:szCs w:val="21"/>
        </w:rPr>
        <w:t xml:space="preserve">Minor Cuts and Bruises </w:t>
      </w:r>
      <w:r>
        <w:rPr>
          <w:color w:val="323232"/>
          <w:sz w:val="21"/>
          <w:szCs w:val="21"/>
        </w:rPr>
        <w:t xml:space="preserve">Method: In all cases of injury it is understood that there is at least one adult present:  </w:t>
      </w:r>
    </w:p>
    <w:p w:rsidR="005A2A28" w:rsidRDefault="005A2A28" w:rsidP="00652B37">
      <w:pPr>
        <w:pStyle w:val="Default"/>
        <w:framePr w:w="8697" w:wrap="auto" w:vAnchor="page" w:hAnchor="page" w:x="1591" w:y="9991"/>
        <w:rPr>
          <w:color w:val="323232"/>
          <w:sz w:val="21"/>
          <w:szCs w:val="21"/>
        </w:rPr>
      </w:pPr>
      <w:r>
        <w:rPr>
          <w:color w:val="323232"/>
          <w:sz w:val="21"/>
          <w:szCs w:val="21"/>
        </w:rPr>
        <w:t xml:space="preserve">• A first aider should administer first aid if appropriate.  If the first aider is not available, any member of staff may clean the wound. </w:t>
      </w:r>
      <w:bookmarkStart w:id="0" w:name="_GoBack"/>
      <w:bookmarkEnd w:id="0"/>
    </w:p>
    <w:p w:rsidR="005A2A28" w:rsidRDefault="005A2A28" w:rsidP="00652B37">
      <w:pPr>
        <w:pStyle w:val="Default"/>
        <w:framePr w:w="8697" w:wrap="auto" w:vAnchor="page" w:hAnchor="page" w:x="1591" w:y="9991"/>
        <w:rPr>
          <w:color w:val="323232"/>
          <w:sz w:val="21"/>
          <w:szCs w:val="21"/>
        </w:rPr>
      </w:pPr>
      <w:r>
        <w:rPr>
          <w:color w:val="323232"/>
          <w:sz w:val="21"/>
          <w:szCs w:val="21"/>
        </w:rPr>
        <w:t xml:space="preserve">• Class teacher is informed by the first aider. </w:t>
      </w:r>
    </w:p>
    <w:p w:rsidR="005A2A28" w:rsidRDefault="005A2A28" w:rsidP="00652B37">
      <w:pPr>
        <w:pStyle w:val="Default"/>
        <w:framePr w:w="8697" w:wrap="auto" w:vAnchor="page" w:hAnchor="page" w:x="1591" w:y="9991"/>
        <w:rPr>
          <w:color w:val="323232"/>
          <w:sz w:val="21"/>
          <w:szCs w:val="21"/>
        </w:rPr>
      </w:pPr>
      <w:r>
        <w:rPr>
          <w:color w:val="323232"/>
          <w:sz w:val="21"/>
          <w:szCs w:val="21"/>
        </w:rPr>
        <w:t xml:space="preserve">• Teacher observation is maintained </w:t>
      </w:r>
    </w:p>
    <w:p w:rsidR="005A2A28" w:rsidRPr="00D45F78" w:rsidRDefault="005A2A28" w:rsidP="00652B37">
      <w:pPr>
        <w:pStyle w:val="Default"/>
        <w:framePr w:w="8697" w:wrap="auto" w:vAnchor="page" w:hAnchor="page" w:x="1591" w:y="9991"/>
        <w:rPr>
          <w:color w:val="323232"/>
          <w:sz w:val="21"/>
          <w:szCs w:val="21"/>
        </w:rPr>
      </w:pPr>
    </w:p>
    <w:p w:rsidR="005A2A28" w:rsidRDefault="005A2A28" w:rsidP="005A2A28">
      <w:pPr>
        <w:pStyle w:val="Default"/>
        <w:framePr w:w="8801" w:wrap="auto" w:vAnchor="page" w:hAnchor="page" w:x="1621" w:y="11941"/>
        <w:rPr>
          <w:color w:val="323232"/>
          <w:sz w:val="22"/>
          <w:szCs w:val="22"/>
        </w:rPr>
      </w:pPr>
      <w:r>
        <w:rPr>
          <w:b/>
          <w:bCs/>
          <w:color w:val="323232"/>
          <w:sz w:val="22"/>
          <w:szCs w:val="22"/>
        </w:rPr>
        <w:t xml:space="preserve">Sprains/Bruises </w:t>
      </w:r>
    </w:p>
    <w:p w:rsidR="005A2A28" w:rsidRDefault="005A2A28" w:rsidP="005A2A28">
      <w:pPr>
        <w:pStyle w:val="Default"/>
        <w:framePr w:w="7689" w:wrap="auto" w:vAnchor="page" w:hAnchor="page" w:x="1591" w:y="12631"/>
        <w:rPr>
          <w:color w:val="323232"/>
          <w:sz w:val="22"/>
          <w:szCs w:val="22"/>
        </w:rPr>
      </w:pPr>
    </w:p>
    <w:p w:rsidR="005A2A28" w:rsidRPr="00B16619" w:rsidRDefault="005A2A28" w:rsidP="005A2A28">
      <w:pPr>
        <w:pStyle w:val="Default"/>
        <w:framePr w:w="7689" w:wrap="auto" w:vAnchor="page" w:hAnchor="page" w:x="1591" w:y="12631"/>
        <w:numPr>
          <w:ilvl w:val="0"/>
          <w:numId w:val="3"/>
        </w:numPr>
        <w:rPr>
          <w:color w:val="323232"/>
          <w:sz w:val="22"/>
          <w:szCs w:val="22"/>
        </w:rPr>
      </w:pPr>
      <w:r>
        <w:rPr>
          <w:color w:val="323232"/>
          <w:sz w:val="22"/>
          <w:szCs w:val="22"/>
        </w:rPr>
        <w:t xml:space="preserve">A first aider should administer first aid if appropriate.  If the first aider is not available, any member of staff may implement the process of rest, ice, compress and elevate </w:t>
      </w:r>
    </w:p>
    <w:p w:rsidR="005A2A28" w:rsidRDefault="005A2A28" w:rsidP="005A2A28">
      <w:pPr>
        <w:pStyle w:val="Default"/>
        <w:rPr>
          <w:sz w:val="22"/>
          <w:szCs w:val="22"/>
        </w:rPr>
      </w:pPr>
    </w:p>
    <w:p w:rsidR="005A2A28" w:rsidRDefault="005A2A28" w:rsidP="005A2A28">
      <w:pPr>
        <w:pStyle w:val="Default"/>
        <w:framePr w:w="768" w:wrap="auto" w:vAnchor="page" w:hAnchor="page" w:x="1801" w:y="14931"/>
        <w:rPr>
          <w:sz w:val="22"/>
          <w:szCs w:val="22"/>
        </w:rPr>
      </w:pPr>
    </w:p>
    <w:p w:rsidR="005A2A28" w:rsidRDefault="005A2A28" w:rsidP="005A2A28">
      <w:pPr>
        <w:pStyle w:val="Default"/>
        <w:pageBreakBefore/>
        <w:framePr w:w="768" w:wrap="auto" w:vAnchor="page" w:hAnchor="page" w:x="1801" w:y="1484"/>
        <w:rPr>
          <w:sz w:val="22"/>
          <w:szCs w:val="22"/>
        </w:rPr>
      </w:pPr>
      <w:r>
        <w:rPr>
          <w:sz w:val="22"/>
          <w:szCs w:val="22"/>
        </w:rPr>
        <w:lastRenderedPageBreak/>
        <w:t xml:space="preserve"> </w:t>
      </w:r>
    </w:p>
    <w:p w:rsidR="005A2A28" w:rsidRDefault="005A2A28" w:rsidP="005A2A28">
      <w:pPr>
        <w:pStyle w:val="Default"/>
        <w:framePr w:w="768" w:wrap="auto" w:vAnchor="page" w:hAnchor="page" w:x="1801" w:y="2012"/>
        <w:rPr>
          <w:sz w:val="22"/>
          <w:szCs w:val="22"/>
        </w:rPr>
      </w:pPr>
      <w:r>
        <w:rPr>
          <w:sz w:val="22"/>
          <w:szCs w:val="22"/>
        </w:rPr>
        <w:t xml:space="preserve"> </w:t>
      </w:r>
    </w:p>
    <w:p w:rsidR="005A2A28" w:rsidRDefault="005A2A28" w:rsidP="005A2A28">
      <w:pPr>
        <w:pStyle w:val="Default"/>
        <w:framePr w:w="768" w:wrap="auto" w:vAnchor="page" w:hAnchor="page" w:x="1801" w:y="2773"/>
        <w:rPr>
          <w:sz w:val="22"/>
          <w:szCs w:val="22"/>
        </w:rPr>
      </w:pPr>
      <w:r>
        <w:rPr>
          <w:sz w:val="22"/>
          <w:szCs w:val="22"/>
        </w:rPr>
        <w:t xml:space="preserve"> </w:t>
      </w:r>
    </w:p>
    <w:p w:rsidR="005A2A28" w:rsidRDefault="005A2A28" w:rsidP="005A2A28">
      <w:pPr>
        <w:pStyle w:val="Default"/>
        <w:framePr w:w="791" w:wrap="auto" w:vAnchor="page" w:hAnchor="page" w:x="1801" w:y="4041"/>
        <w:rPr>
          <w:color w:val="008000"/>
          <w:sz w:val="23"/>
          <w:szCs w:val="23"/>
        </w:rPr>
      </w:pPr>
      <w:r>
        <w:rPr>
          <w:b/>
          <w:bCs/>
          <w:color w:val="008000"/>
          <w:sz w:val="23"/>
          <w:szCs w:val="23"/>
        </w:rPr>
        <w:t xml:space="preserve"> </w:t>
      </w:r>
    </w:p>
    <w:p w:rsidR="005A2A28" w:rsidRDefault="005A2A28" w:rsidP="005A2A28">
      <w:pPr>
        <w:pStyle w:val="Default"/>
        <w:framePr w:w="768" w:wrap="auto" w:vAnchor="page" w:hAnchor="page" w:x="1801" w:y="4590"/>
        <w:rPr>
          <w:sz w:val="22"/>
          <w:szCs w:val="22"/>
        </w:rPr>
      </w:pPr>
      <w:r>
        <w:rPr>
          <w:sz w:val="22"/>
          <w:szCs w:val="22"/>
        </w:rPr>
        <w:t xml:space="preserve"> </w:t>
      </w:r>
    </w:p>
    <w:p w:rsidR="005A2A28" w:rsidRDefault="005A2A28" w:rsidP="005A2A28">
      <w:pPr>
        <w:pStyle w:val="Default"/>
        <w:framePr w:w="768" w:wrap="auto" w:vAnchor="page" w:hAnchor="page" w:x="1801" w:y="7142"/>
        <w:rPr>
          <w:sz w:val="23"/>
          <w:szCs w:val="23"/>
        </w:rPr>
      </w:pPr>
      <w:r>
        <w:rPr>
          <w:sz w:val="22"/>
          <w:szCs w:val="22"/>
        </w:rPr>
        <w:t xml:space="preserve"> </w:t>
      </w:r>
    </w:p>
    <w:p w:rsidR="005A2A28" w:rsidRDefault="005A2A28" w:rsidP="005A2A28">
      <w:pPr>
        <w:pStyle w:val="Default"/>
        <w:framePr w:w="768" w:wrap="auto" w:vAnchor="page" w:hAnchor="page" w:x="1801" w:y="8719"/>
        <w:rPr>
          <w:sz w:val="22"/>
          <w:szCs w:val="22"/>
        </w:rPr>
      </w:pPr>
      <w:r>
        <w:rPr>
          <w:sz w:val="22"/>
          <w:szCs w:val="22"/>
        </w:rPr>
        <w:t xml:space="preserve"> </w:t>
      </w:r>
    </w:p>
    <w:p w:rsidR="005A2A28" w:rsidRDefault="005A2A28" w:rsidP="005A2A28">
      <w:pPr>
        <w:pStyle w:val="Default"/>
        <w:rPr>
          <w:color w:val="323232"/>
          <w:sz w:val="22"/>
          <w:szCs w:val="22"/>
        </w:rPr>
      </w:pPr>
    </w:p>
    <w:p w:rsidR="005A2A28" w:rsidRDefault="005A2A28" w:rsidP="005A2A28">
      <w:pPr>
        <w:pStyle w:val="Default"/>
        <w:rPr>
          <w:color w:val="323232"/>
          <w:sz w:val="22"/>
          <w:szCs w:val="22"/>
        </w:rPr>
      </w:pPr>
    </w:p>
    <w:p w:rsidR="005A2A28" w:rsidRDefault="005A2A28" w:rsidP="005A2A28">
      <w:pPr>
        <w:pStyle w:val="Default"/>
        <w:framePr w:w="828" w:wrap="auto" w:vAnchor="page" w:hAnchor="page" w:x="1801" w:y="14626"/>
        <w:rPr>
          <w:sz w:val="22"/>
          <w:szCs w:val="22"/>
        </w:rPr>
      </w:pPr>
      <w:r>
        <w:rPr>
          <w:sz w:val="22"/>
          <w:szCs w:val="22"/>
        </w:rPr>
        <w:t xml:space="preserve">  </w:t>
      </w:r>
    </w:p>
    <w:p w:rsidR="005A2A28" w:rsidRDefault="005A2A28" w:rsidP="005A2A28">
      <w:pPr>
        <w:pStyle w:val="Default"/>
        <w:framePr w:w="768" w:wrap="auto" w:vAnchor="page" w:hAnchor="page" w:x="1801" w:y="1991"/>
        <w:rPr>
          <w:sz w:val="22"/>
          <w:szCs w:val="22"/>
        </w:rPr>
      </w:pPr>
      <w:r>
        <w:rPr>
          <w:sz w:val="22"/>
          <w:szCs w:val="22"/>
        </w:rPr>
        <w:t xml:space="preserve"> </w:t>
      </w:r>
    </w:p>
    <w:p w:rsidR="005A2A28" w:rsidRDefault="005A2A28" w:rsidP="00067264">
      <w:pPr>
        <w:pStyle w:val="Default"/>
        <w:framePr w:w="8389" w:wrap="auto" w:vAnchor="page" w:hAnchor="page" w:x="1741" w:y="5011"/>
        <w:rPr>
          <w:sz w:val="22"/>
          <w:szCs w:val="22"/>
        </w:rPr>
      </w:pPr>
      <w:r>
        <w:rPr>
          <w:sz w:val="22"/>
          <w:szCs w:val="22"/>
        </w:rPr>
        <w:t xml:space="preserve">iv) </w:t>
      </w:r>
      <w:proofErr w:type="gramStart"/>
      <w:r>
        <w:rPr>
          <w:sz w:val="22"/>
          <w:szCs w:val="22"/>
        </w:rPr>
        <w:t>what</w:t>
      </w:r>
      <w:proofErr w:type="gramEnd"/>
      <w:r>
        <w:rPr>
          <w:sz w:val="22"/>
          <w:szCs w:val="22"/>
        </w:rPr>
        <w:t xml:space="preserve"> happened to the person immediately afterwards e.g. went home, went </w:t>
      </w:r>
    </w:p>
    <w:p w:rsidR="005A2A28" w:rsidRDefault="005A2A28" w:rsidP="005A2A28">
      <w:pPr>
        <w:pStyle w:val="Default"/>
        <w:framePr w:w="768" w:wrap="auto" w:vAnchor="page" w:hAnchor="page" w:x="1801" w:y="4785"/>
        <w:rPr>
          <w:sz w:val="22"/>
          <w:szCs w:val="22"/>
        </w:rPr>
      </w:pPr>
      <w:r>
        <w:rPr>
          <w:sz w:val="22"/>
          <w:szCs w:val="22"/>
        </w:rPr>
        <w:t xml:space="preserve"> </w:t>
      </w:r>
    </w:p>
    <w:p w:rsidR="005A2A28" w:rsidRDefault="005A2A28" w:rsidP="005A2A28">
      <w:pPr>
        <w:pStyle w:val="Default"/>
        <w:framePr w:w="768" w:wrap="auto" w:vAnchor="page" w:hAnchor="page" w:x="1801" w:y="5543"/>
        <w:rPr>
          <w:sz w:val="22"/>
          <w:szCs w:val="22"/>
        </w:rPr>
      </w:pPr>
      <w:r>
        <w:rPr>
          <w:sz w:val="22"/>
          <w:szCs w:val="22"/>
        </w:rPr>
        <w:t xml:space="preserve"> </w:t>
      </w:r>
    </w:p>
    <w:p w:rsidR="005A2A28" w:rsidRDefault="005A2A28" w:rsidP="005A2A28">
      <w:pPr>
        <w:pStyle w:val="Default"/>
        <w:framePr w:w="768" w:wrap="auto" w:vAnchor="page" w:hAnchor="page" w:x="1801" w:y="6050"/>
        <w:rPr>
          <w:sz w:val="22"/>
          <w:szCs w:val="22"/>
        </w:rPr>
      </w:pPr>
      <w:r>
        <w:rPr>
          <w:sz w:val="22"/>
          <w:szCs w:val="22"/>
        </w:rPr>
        <w:t xml:space="preserve"> </w:t>
      </w:r>
    </w:p>
    <w:p w:rsidR="005A2A28" w:rsidRDefault="005A2A28" w:rsidP="005A2A28">
      <w:pPr>
        <w:pStyle w:val="Default"/>
        <w:framePr w:w="8291" w:wrap="auto" w:vAnchor="page" w:hAnchor="page" w:x="1801" w:y="6304"/>
        <w:rPr>
          <w:sz w:val="22"/>
          <w:szCs w:val="22"/>
        </w:rPr>
      </w:pPr>
      <w:r>
        <w:rPr>
          <w:sz w:val="22"/>
          <w:szCs w:val="22"/>
        </w:rPr>
        <w:t xml:space="preserve">Staff should complete the accident book if they sustain an injury at work. </w:t>
      </w:r>
    </w:p>
    <w:p w:rsidR="005A2A28" w:rsidRDefault="005A2A28" w:rsidP="005A2A28">
      <w:pPr>
        <w:pStyle w:val="Default"/>
        <w:framePr w:w="8259" w:wrap="auto" w:vAnchor="page" w:hAnchor="page" w:x="1801" w:y="6556"/>
        <w:rPr>
          <w:sz w:val="22"/>
          <w:szCs w:val="22"/>
        </w:rPr>
      </w:pPr>
      <w:r>
        <w:rPr>
          <w:sz w:val="22"/>
          <w:szCs w:val="22"/>
        </w:rPr>
        <w:t xml:space="preserve">An injured member of staff or other supervising adult should not continue to work if there is any possibility that further medical treatment is needed. The member of staff or other supervising adult concerned should seek medical advice without delay. </w:t>
      </w:r>
    </w:p>
    <w:p w:rsidR="005A2A28" w:rsidRDefault="005A2A28" w:rsidP="005A2A28">
      <w:pPr>
        <w:pStyle w:val="Default"/>
        <w:framePr w:w="780" w:wrap="auto" w:vAnchor="page" w:hAnchor="page" w:x="1801" w:y="7317"/>
        <w:rPr>
          <w:sz w:val="23"/>
          <w:szCs w:val="23"/>
        </w:rPr>
      </w:pPr>
      <w:r>
        <w:rPr>
          <w:sz w:val="23"/>
          <w:szCs w:val="23"/>
        </w:rPr>
        <w:t xml:space="preserve"> </w:t>
      </w:r>
    </w:p>
    <w:p w:rsidR="005A2A28" w:rsidRPr="00067264" w:rsidRDefault="005A2A28" w:rsidP="005A2A28">
      <w:pPr>
        <w:pStyle w:val="Default"/>
        <w:framePr w:w="8002" w:wrap="auto" w:vAnchor="page" w:hAnchor="page" w:x="1801" w:y="7581"/>
        <w:rPr>
          <w:color w:val="0070C0"/>
          <w:sz w:val="23"/>
          <w:szCs w:val="23"/>
        </w:rPr>
      </w:pPr>
      <w:r w:rsidRPr="00067264">
        <w:rPr>
          <w:b/>
          <w:bCs/>
          <w:color w:val="0070C0"/>
          <w:sz w:val="23"/>
          <w:szCs w:val="23"/>
        </w:rPr>
        <w:t>DUTY TO INFORM STAFF OF FIRST-AID ARRANGEMENTS</w:t>
      </w:r>
      <w:r w:rsidRPr="00067264">
        <w:rPr>
          <w:color w:val="0070C0"/>
          <w:sz w:val="23"/>
          <w:szCs w:val="23"/>
        </w:rPr>
        <w:t xml:space="preserve"> </w:t>
      </w:r>
    </w:p>
    <w:p w:rsidR="005A2A28" w:rsidRDefault="005A2A28" w:rsidP="005A2A28">
      <w:pPr>
        <w:pStyle w:val="Default"/>
        <w:framePr w:w="768" w:wrap="auto" w:vAnchor="page" w:hAnchor="page" w:x="1801" w:y="7854"/>
        <w:rPr>
          <w:sz w:val="22"/>
          <w:szCs w:val="22"/>
        </w:rPr>
      </w:pPr>
      <w:r>
        <w:rPr>
          <w:sz w:val="22"/>
          <w:szCs w:val="22"/>
        </w:rPr>
        <w:t xml:space="preserve"> </w:t>
      </w:r>
    </w:p>
    <w:p w:rsidR="005A2A28" w:rsidRDefault="005A2A28" w:rsidP="005A2A28">
      <w:pPr>
        <w:pStyle w:val="Default"/>
        <w:framePr w:w="7777" w:wrap="auto" w:vAnchor="page" w:hAnchor="page" w:x="1801" w:y="8109"/>
        <w:rPr>
          <w:sz w:val="22"/>
          <w:szCs w:val="22"/>
        </w:rPr>
      </w:pPr>
      <w:r>
        <w:rPr>
          <w:sz w:val="22"/>
          <w:szCs w:val="22"/>
        </w:rPr>
        <w:t xml:space="preserve">All staff must be informed of the location of first aiders, appointed persons, equipment and facilities.  </w:t>
      </w:r>
    </w:p>
    <w:p w:rsidR="005A2A28" w:rsidRDefault="005A2A28" w:rsidP="005A2A28">
      <w:pPr>
        <w:pStyle w:val="Default"/>
        <w:framePr w:w="768" w:wrap="auto" w:vAnchor="page" w:hAnchor="page" w:x="1801" w:y="8616"/>
        <w:rPr>
          <w:sz w:val="22"/>
          <w:szCs w:val="22"/>
        </w:rPr>
      </w:pPr>
      <w:r>
        <w:rPr>
          <w:sz w:val="22"/>
          <w:szCs w:val="22"/>
        </w:rPr>
        <w:t xml:space="preserve"> </w:t>
      </w:r>
    </w:p>
    <w:p w:rsidR="005A2A28" w:rsidRDefault="005A2A28" w:rsidP="005A2A28">
      <w:pPr>
        <w:pStyle w:val="Default"/>
        <w:framePr w:w="7866" w:wrap="auto" w:vAnchor="page" w:hAnchor="page" w:x="1801" w:y="8868"/>
        <w:rPr>
          <w:sz w:val="22"/>
          <w:szCs w:val="22"/>
        </w:rPr>
      </w:pPr>
      <w:r>
        <w:rPr>
          <w:sz w:val="22"/>
          <w:szCs w:val="22"/>
        </w:rPr>
        <w:t xml:space="preserve">The </w:t>
      </w:r>
      <w:r w:rsidR="00DD2E86">
        <w:rPr>
          <w:sz w:val="22"/>
          <w:szCs w:val="22"/>
        </w:rPr>
        <w:t>Vice Principal</w:t>
      </w:r>
      <w:r>
        <w:rPr>
          <w:sz w:val="22"/>
          <w:szCs w:val="22"/>
        </w:rPr>
        <w:t xml:space="preserve"> </w:t>
      </w:r>
      <w:r w:rsidR="00652B37">
        <w:rPr>
          <w:sz w:val="22"/>
          <w:szCs w:val="22"/>
        </w:rPr>
        <w:t xml:space="preserve">(Operations) </w:t>
      </w:r>
      <w:r>
        <w:rPr>
          <w:sz w:val="22"/>
          <w:szCs w:val="22"/>
        </w:rPr>
        <w:t xml:space="preserve">must ensure that a notice giving the names </w:t>
      </w:r>
      <w:r w:rsidR="00652B37">
        <w:rPr>
          <w:sz w:val="22"/>
          <w:szCs w:val="22"/>
        </w:rPr>
        <w:t xml:space="preserve">of first aiders, their location, </w:t>
      </w:r>
      <w:r>
        <w:rPr>
          <w:sz w:val="22"/>
          <w:szCs w:val="22"/>
        </w:rPr>
        <w:t xml:space="preserve">and the location of first-aid boxes, is posted in each of the following locations: </w:t>
      </w:r>
    </w:p>
    <w:p w:rsidR="005A2A28" w:rsidRDefault="005A2A28" w:rsidP="005A2A28">
      <w:pPr>
        <w:pStyle w:val="Default"/>
        <w:framePr w:w="5177" w:wrap="auto" w:vAnchor="page" w:hAnchor="page" w:x="2521" w:y="9640"/>
        <w:rPr>
          <w:sz w:val="22"/>
          <w:szCs w:val="22"/>
        </w:rPr>
      </w:pPr>
    </w:p>
    <w:p w:rsidR="005A2A28" w:rsidRDefault="005A2A28" w:rsidP="005A2A28">
      <w:pPr>
        <w:pStyle w:val="Default"/>
        <w:framePr w:w="7304" w:wrap="auto" w:vAnchor="page" w:hAnchor="page" w:x="2535" w:y="9959"/>
        <w:numPr>
          <w:ilvl w:val="0"/>
          <w:numId w:val="6"/>
        </w:numPr>
        <w:rPr>
          <w:sz w:val="22"/>
          <w:szCs w:val="22"/>
        </w:rPr>
      </w:pPr>
      <w:r>
        <w:rPr>
          <w:sz w:val="22"/>
          <w:szCs w:val="22"/>
        </w:rPr>
        <w:t>All classrooms</w:t>
      </w:r>
    </w:p>
    <w:p w:rsidR="005A2A28" w:rsidRDefault="005A2A28" w:rsidP="005A2A28">
      <w:pPr>
        <w:pStyle w:val="Default"/>
        <w:framePr w:w="7304" w:wrap="auto" w:vAnchor="page" w:hAnchor="page" w:x="2535" w:y="9959"/>
        <w:rPr>
          <w:sz w:val="22"/>
          <w:szCs w:val="22"/>
        </w:rPr>
      </w:pPr>
    </w:p>
    <w:p w:rsidR="005A2A28" w:rsidRDefault="005A2A28" w:rsidP="005A2A28">
      <w:pPr>
        <w:pStyle w:val="Default"/>
        <w:framePr w:w="6799" w:wrap="auto" w:vAnchor="page" w:hAnchor="page" w:x="2526" w:y="10417"/>
        <w:numPr>
          <w:ilvl w:val="0"/>
          <w:numId w:val="6"/>
        </w:numPr>
        <w:rPr>
          <w:sz w:val="22"/>
          <w:szCs w:val="22"/>
        </w:rPr>
      </w:pPr>
      <w:r>
        <w:rPr>
          <w:sz w:val="22"/>
          <w:szCs w:val="22"/>
        </w:rPr>
        <w:t>Main office</w:t>
      </w:r>
      <w:r w:rsidR="0099423C">
        <w:rPr>
          <w:sz w:val="22"/>
          <w:szCs w:val="22"/>
        </w:rPr>
        <w:t xml:space="preserve"> (St Aldates and </w:t>
      </w:r>
      <w:r w:rsidR="00652B37">
        <w:rPr>
          <w:sz w:val="22"/>
          <w:szCs w:val="22"/>
        </w:rPr>
        <w:t>King Edward Street</w:t>
      </w:r>
      <w:r w:rsidR="0099423C">
        <w:rPr>
          <w:sz w:val="22"/>
          <w:szCs w:val="22"/>
        </w:rPr>
        <w:t>)</w:t>
      </w:r>
    </w:p>
    <w:p w:rsidR="005A2A28" w:rsidRDefault="005A2A28" w:rsidP="005A2A28">
      <w:pPr>
        <w:pStyle w:val="Default"/>
        <w:framePr w:w="6799" w:wrap="auto" w:vAnchor="page" w:hAnchor="page" w:x="2526" w:y="10417"/>
        <w:rPr>
          <w:sz w:val="22"/>
          <w:szCs w:val="22"/>
        </w:rPr>
      </w:pPr>
    </w:p>
    <w:p w:rsidR="005A2A28" w:rsidRDefault="005A2A28" w:rsidP="005A2A28">
      <w:pPr>
        <w:pStyle w:val="Default"/>
        <w:framePr w:w="5593" w:wrap="auto" w:vAnchor="page" w:hAnchor="page" w:x="2535" w:y="10829"/>
        <w:numPr>
          <w:ilvl w:val="0"/>
          <w:numId w:val="6"/>
        </w:numPr>
        <w:rPr>
          <w:sz w:val="22"/>
          <w:szCs w:val="22"/>
        </w:rPr>
      </w:pPr>
      <w:r>
        <w:rPr>
          <w:sz w:val="22"/>
          <w:szCs w:val="22"/>
        </w:rPr>
        <w:t>Staff Common Room</w:t>
      </w:r>
      <w:r w:rsidR="0099423C">
        <w:rPr>
          <w:sz w:val="22"/>
          <w:szCs w:val="22"/>
        </w:rPr>
        <w:t xml:space="preserve"> (St Aldates)</w:t>
      </w:r>
    </w:p>
    <w:p w:rsidR="005A2A28" w:rsidRDefault="005A2A28" w:rsidP="005A2A28">
      <w:pPr>
        <w:pStyle w:val="Default"/>
        <w:framePr w:w="5593" w:wrap="auto" w:vAnchor="page" w:hAnchor="page" w:x="2535" w:y="10829"/>
        <w:rPr>
          <w:sz w:val="22"/>
          <w:szCs w:val="22"/>
        </w:rPr>
      </w:pPr>
    </w:p>
    <w:p w:rsidR="005A2A28" w:rsidRDefault="005A2A28" w:rsidP="0099423C">
      <w:pPr>
        <w:pStyle w:val="Default"/>
        <w:framePr w:w="5656" w:wrap="auto" w:vAnchor="page" w:hAnchor="page" w:x="2544" w:y="11296"/>
        <w:numPr>
          <w:ilvl w:val="0"/>
          <w:numId w:val="8"/>
        </w:numPr>
        <w:rPr>
          <w:sz w:val="22"/>
          <w:szCs w:val="22"/>
        </w:rPr>
      </w:pPr>
      <w:r>
        <w:rPr>
          <w:sz w:val="22"/>
          <w:szCs w:val="22"/>
        </w:rPr>
        <w:t>Student Common Room</w:t>
      </w:r>
      <w:r w:rsidR="0099423C">
        <w:rPr>
          <w:sz w:val="22"/>
          <w:szCs w:val="22"/>
        </w:rPr>
        <w:t xml:space="preserve"> (St Aldates and </w:t>
      </w:r>
      <w:r w:rsidR="00652B37">
        <w:rPr>
          <w:sz w:val="22"/>
          <w:szCs w:val="22"/>
        </w:rPr>
        <w:t>King Edward Street</w:t>
      </w:r>
      <w:r w:rsidR="0099423C">
        <w:rPr>
          <w:sz w:val="22"/>
          <w:szCs w:val="22"/>
        </w:rPr>
        <w:t>)</w:t>
      </w:r>
    </w:p>
    <w:p w:rsidR="00652B37" w:rsidRDefault="00652B37" w:rsidP="0099423C">
      <w:pPr>
        <w:pStyle w:val="Default"/>
        <w:framePr w:w="5656" w:wrap="auto" w:vAnchor="page" w:hAnchor="page" w:x="2544" w:y="11296"/>
        <w:numPr>
          <w:ilvl w:val="0"/>
          <w:numId w:val="8"/>
        </w:numPr>
        <w:rPr>
          <w:sz w:val="22"/>
          <w:szCs w:val="22"/>
        </w:rPr>
      </w:pPr>
      <w:r>
        <w:rPr>
          <w:sz w:val="22"/>
          <w:szCs w:val="22"/>
        </w:rPr>
        <w:t>Interactive screens at both sites – reception (St Aldates) and Common Room (King Edward Street).</w:t>
      </w:r>
    </w:p>
    <w:p w:rsidR="005A2A28" w:rsidRDefault="005A2A28" w:rsidP="0099423C">
      <w:pPr>
        <w:pStyle w:val="Default"/>
        <w:framePr w:w="5656" w:wrap="auto" w:vAnchor="page" w:hAnchor="page" w:x="2544" w:y="11296"/>
        <w:rPr>
          <w:sz w:val="22"/>
          <w:szCs w:val="22"/>
        </w:rPr>
      </w:pPr>
    </w:p>
    <w:p w:rsidR="005A2A28" w:rsidRDefault="005A2A28" w:rsidP="005A2A28">
      <w:pPr>
        <w:pStyle w:val="Default"/>
        <w:framePr w:w="6659" w:wrap="auto" w:vAnchor="page" w:hAnchor="page" w:x="2507" w:y="12111"/>
        <w:ind w:left="720"/>
        <w:rPr>
          <w:sz w:val="22"/>
          <w:szCs w:val="22"/>
        </w:rPr>
      </w:pPr>
    </w:p>
    <w:p w:rsidR="005A2A28" w:rsidRPr="00067264" w:rsidRDefault="00067264" w:rsidP="00067264">
      <w:pPr>
        <w:jc w:val="center"/>
        <w:rPr>
          <w:rFonts w:ascii="Arial" w:hAnsi="Arial" w:cs="Arial"/>
        </w:rPr>
      </w:pPr>
      <w:r>
        <w:rPr>
          <w:rFonts w:ascii="Arial" w:hAnsi="Arial" w:cs="Arial"/>
        </w:rPr>
        <w:t>It shall be the responsibility of the Principal</w:t>
      </w:r>
      <w:r w:rsidR="00652B37">
        <w:rPr>
          <w:rFonts w:ascii="Arial" w:hAnsi="Arial" w:cs="Arial"/>
        </w:rPr>
        <w:t xml:space="preserve"> and the Vice-Principal (Operations)</w:t>
      </w:r>
      <w:r>
        <w:rPr>
          <w:rFonts w:ascii="Arial" w:hAnsi="Arial" w:cs="Arial"/>
        </w:rPr>
        <w:t xml:space="preserve"> to ensure that procedures are in place for the immediate recording of any injury as required by RIDDOR regulations.  After administering any treatment, the policy on record keeping must be adhered to:</w:t>
      </w:r>
    </w:p>
    <w:p w:rsidR="00067264" w:rsidRDefault="00067264" w:rsidP="00067264">
      <w:pPr>
        <w:pStyle w:val="Default"/>
        <w:framePr w:w="7998" w:wrap="auto" w:vAnchor="page" w:hAnchor="page" w:x="1756" w:y="5641"/>
        <w:rPr>
          <w:sz w:val="22"/>
          <w:szCs w:val="22"/>
        </w:rPr>
      </w:pPr>
      <w:r>
        <w:rPr>
          <w:sz w:val="22"/>
          <w:szCs w:val="22"/>
        </w:rPr>
        <w:t xml:space="preserve">v) </w:t>
      </w:r>
      <w:proofErr w:type="gramStart"/>
      <w:r>
        <w:rPr>
          <w:sz w:val="22"/>
          <w:szCs w:val="22"/>
        </w:rPr>
        <w:t>name</w:t>
      </w:r>
      <w:proofErr w:type="gramEnd"/>
      <w:r>
        <w:rPr>
          <w:sz w:val="22"/>
          <w:szCs w:val="22"/>
        </w:rPr>
        <w:t xml:space="preserve"> and signature of the first aider or person dealing with the incident. </w:t>
      </w:r>
    </w:p>
    <w:p w:rsidR="00067264" w:rsidRDefault="00067264" w:rsidP="00067264">
      <w:pPr>
        <w:pStyle w:val="Default"/>
        <w:framePr w:w="4841" w:wrap="auto" w:vAnchor="page" w:hAnchor="page" w:x="1771" w:y="5296"/>
        <w:rPr>
          <w:sz w:val="22"/>
          <w:szCs w:val="22"/>
        </w:rPr>
      </w:pPr>
      <w:proofErr w:type="gramStart"/>
      <w:r>
        <w:rPr>
          <w:sz w:val="22"/>
          <w:szCs w:val="22"/>
        </w:rPr>
        <w:t>back</w:t>
      </w:r>
      <w:proofErr w:type="gramEnd"/>
      <w:r>
        <w:rPr>
          <w:sz w:val="22"/>
          <w:szCs w:val="22"/>
        </w:rPr>
        <w:t xml:space="preserve"> to lessons, went to hospital, </w:t>
      </w:r>
      <w:proofErr w:type="spellStart"/>
      <w:r>
        <w:rPr>
          <w:sz w:val="22"/>
          <w:szCs w:val="22"/>
        </w:rPr>
        <w:t>etc</w:t>
      </w:r>
      <w:proofErr w:type="spellEnd"/>
      <w:r>
        <w:rPr>
          <w:sz w:val="22"/>
          <w:szCs w:val="22"/>
        </w:rPr>
        <w:t xml:space="preserve">; and </w:t>
      </w:r>
    </w:p>
    <w:p w:rsidR="00067264" w:rsidRDefault="00067264" w:rsidP="00067264">
      <w:pPr>
        <w:pStyle w:val="Default"/>
        <w:framePr w:w="6382" w:wrap="auto" w:vAnchor="page" w:hAnchor="page" w:x="1741" w:y="4726"/>
        <w:rPr>
          <w:sz w:val="22"/>
          <w:szCs w:val="22"/>
        </w:rPr>
      </w:pPr>
      <w:r>
        <w:rPr>
          <w:sz w:val="22"/>
          <w:szCs w:val="22"/>
        </w:rPr>
        <w:t xml:space="preserve">iii) </w:t>
      </w:r>
      <w:proofErr w:type="gramStart"/>
      <w:r>
        <w:rPr>
          <w:sz w:val="22"/>
          <w:szCs w:val="22"/>
        </w:rPr>
        <w:t>details</w:t>
      </w:r>
      <w:proofErr w:type="gramEnd"/>
      <w:r>
        <w:rPr>
          <w:sz w:val="22"/>
          <w:szCs w:val="22"/>
        </w:rPr>
        <w:t xml:space="preserve"> of the injury/illness and what first aid was given; </w:t>
      </w:r>
    </w:p>
    <w:p w:rsidR="00067264" w:rsidRDefault="00067264" w:rsidP="00067264">
      <w:pPr>
        <w:pStyle w:val="Default"/>
        <w:framePr w:w="6956" w:wrap="auto" w:vAnchor="page" w:hAnchor="page" w:x="1726" w:y="4426"/>
        <w:rPr>
          <w:sz w:val="22"/>
          <w:szCs w:val="22"/>
        </w:rPr>
      </w:pPr>
      <w:r>
        <w:rPr>
          <w:sz w:val="22"/>
          <w:szCs w:val="22"/>
        </w:rPr>
        <w:t xml:space="preserve">ii) </w:t>
      </w:r>
      <w:proofErr w:type="gramStart"/>
      <w:r>
        <w:rPr>
          <w:sz w:val="22"/>
          <w:szCs w:val="22"/>
        </w:rPr>
        <w:t>name</w:t>
      </w:r>
      <w:proofErr w:type="gramEnd"/>
      <w:r>
        <w:rPr>
          <w:sz w:val="22"/>
          <w:szCs w:val="22"/>
        </w:rPr>
        <w:t xml:space="preserve"> and, where relevant, job title of the injured or ill person; </w:t>
      </w:r>
    </w:p>
    <w:p w:rsidR="00067264" w:rsidRDefault="00067264" w:rsidP="00067264">
      <w:pPr>
        <w:pStyle w:val="Default"/>
        <w:framePr w:w="4059" w:wrap="auto" w:vAnchor="page" w:hAnchor="page" w:x="1711" w:y="4141"/>
        <w:rPr>
          <w:sz w:val="22"/>
          <w:szCs w:val="22"/>
        </w:rPr>
      </w:pPr>
      <w:proofErr w:type="spellStart"/>
      <w:r>
        <w:rPr>
          <w:sz w:val="22"/>
          <w:szCs w:val="22"/>
        </w:rPr>
        <w:t>i</w:t>
      </w:r>
      <w:proofErr w:type="spellEnd"/>
      <w:r>
        <w:rPr>
          <w:sz w:val="22"/>
          <w:szCs w:val="22"/>
        </w:rPr>
        <w:t xml:space="preserve">) </w:t>
      </w:r>
      <w:proofErr w:type="gramStart"/>
      <w:r>
        <w:rPr>
          <w:sz w:val="22"/>
          <w:szCs w:val="22"/>
        </w:rPr>
        <w:t>date</w:t>
      </w:r>
      <w:proofErr w:type="gramEnd"/>
      <w:r>
        <w:rPr>
          <w:sz w:val="22"/>
          <w:szCs w:val="22"/>
        </w:rPr>
        <w:t xml:space="preserve">, time and place of incident; </w:t>
      </w:r>
    </w:p>
    <w:p w:rsidR="00067264" w:rsidRDefault="00067264" w:rsidP="00067264">
      <w:pPr>
        <w:pStyle w:val="Default"/>
        <w:framePr w:w="4352" w:wrap="auto" w:vAnchor="page" w:hAnchor="page" w:x="1711" w:y="3826"/>
        <w:rPr>
          <w:sz w:val="22"/>
          <w:szCs w:val="22"/>
        </w:rPr>
      </w:pPr>
      <w:r>
        <w:rPr>
          <w:sz w:val="22"/>
          <w:szCs w:val="22"/>
        </w:rPr>
        <w:t xml:space="preserve">The information recorded will include: </w:t>
      </w:r>
    </w:p>
    <w:p w:rsidR="005A2A28" w:rsidRDefault="005A2A28" w:rsidP="005A2A28">
      <w:pPr>
        <w:jc w:val="center"/>
      </w:pPr>
    </w:p>
    <w:sectPr w:rsidR="005A2A2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54E" w:rsidRDefault="0046054E" w:rsidP="006B1D66">
      <w:pPr>
        <w:spacing w:after="0" w:line="240" w:lineRule="auto"/>
      </w:pPr>
      <w:r>
        <w:separator/>
      </w:r>
    </w:p>
  </w:endnote>
  <w:endnote w:type="continuationSeparator" w:id="0">
    <w:p w:rsidR="0046054E" w:rsidRDefault="0046054E" w:rsidP="006B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D66" w:rsidRDefault="003A0408" w:rsidP="003A0408">
    <w:pPr>
      <w:pStyle w:val="Footer"/>
      <w:jc w:val="center"/>
    </w:pPr>
    <w:r>
      <w:t>Originally Issued: September 2020</w:t>
    </w:r>
  </w:p>
  <w:p w:rsidR="003A0408" w:rsidRDefault="003A0408" w:rsidP="003A0408">
    <w:pPr>
      <w:pStyle w:val="Footer"/>
      <w:jc w:val="center"/>
    </w:pPr>
    <w:r>
      <w:t xml:space="preserve">Last Reviewed: </w:t>
    </w:r>
    <w:r w:rsidR="00652B37">
      <w:t>December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54E" w:rsidRDefault="0046054E" w:rsidP="006B1D66">
      <w:pPr>
        <w:spacing w:after="0" w:line="240" w:lineRule="auto"/>
      </w:pPr>
      <w:r>
        <w:separator/>
      </w:r>
    </w:p>
  </w:footnote>
  <w:footnote w:type="continuationSeparator" w:id="0">
    <w:p w:rsidR="0046054E" w:rsidRDefault="0046054E" w:rsidP="006B1D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A3E7B"/>
    <w:multiLevelType w:val="hybridMultilevel"/>
    <w:tmpl w:val="22A69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EA3E7C"/>
    <w:multiLevelType w:val="hybridMultilevel"/>
    <w:tmpl w:val="AF5E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807D2E"/>
    <w:multiLevelType w:val="hybridMultilevel"/>
    <w:tmpl w:val="642C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9AD73BA"/>
    <w:multiLevelType w:val="hybridMultilevel"/>
    <w:tmpl w:val="4C7208F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nsid w:val="61264041"/>
    <w:multiLevelType w:val="hybridMultilevel"/>
    <w:tmpl w:val="9B14B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19B4604"/>
    <w:multiLevelType w:val="hybridMultilevel"/>
    <w:tmpl w:val="20B2918A"/>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6">
    <w:nsid w:val="6EA57E01"/>
    <w:multiLevelType w:val="hybridMultilevel"/>
    <w:tmpl w:val="3BD6D56C"/>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7">
    <w:nsid w:val="7BAB1499"/>
    <w:multiLevelType w:val="hybridMultilevel"/>
    <w:tmpl w:val="67602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6"/>
  </w:num>
  <w:num w:numId="5">
    <w:abstractNumId w:val="2"/>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A28"/>
    <w:rsid w:val="00037C04"/>
    <w:rsid w:val="00067264"/>
    <w:rsid w:val="001F5E86"/>
    <w:rsid w:val="002F314C"/>
    <w:rsid w:val="003A0408"/>
    <w:rsid w:val="0042084F"/>
    <w:rsid w:val="0046054E"/>
    <w:rsid w:val="004734DC"/>
    <w:rsid w:val="005A2A28"/>
    <w:rsid w:val="006330FE"/>
    <w:rsid w:val="00652B37"/>
    <w:rsid w:val="006B1D66"/>
    <w:rsid w:val="0070193F"/>
    <w:rsid w:val="009575CF"/>
    <w:rsid w:val="0099423C"/>
    <w:rsid w:val="009942DB"/>
    <w:rsid w:val="00A713BB"/>
    <w:rsid w:val="00AF6FF7"/>
    <w:rsid w:val="00DD2E86"/>
    <w:rsid w:val="00FC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A28"/>
    <w:rPr>
      <w:rFonts w:ascii="Tahoma" w:hAnsi="Tahoma" w:cs="Tahoma"/>
      <w:sz w:val="16"/>
      <w:szCs w:val="16"/>
    </w:rPr>
  </w:style>
  <w:style w:type="paragraph" w:customStyle="1" w:styleId="Default">
    <w:name w:val="Default"/>
    <w:rsid w:val="005A2A28"/>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6B1D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D66"/>
  </w:style>
  <w:style w:type="paragraph" w:styleId="Footer">
    <w:name w:val="footer"/>
    <w:basedOn w:val="Normal"/>
    <w:link w:val="FooterChar"/>
    <w:uiPriority w:val="99"/>
    <w:unhideWhenUsed/>
    <w:rsid w:val="006B1D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D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A28"/>
    <w:rPr>
      <w:rFonts w:ascii="Tahoma" w:hAnsi="Tahoma" w:cs="Tahoma"/>
      <w:sz w:val="16"/>
      <w:szCs w:val="16"/>
    </w:rPr>
  </w:style>
  <w:style w:type="paragraph" w:customStyle="1" w:styleId="Default">
    <w:name w:val="Default"/>
    <w:rsid w:val="005A2A28"/>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6B1D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D66"/>
  </w:style>
  <w:style w:type="paragraph" w:styleId="Footer">
    <w:name w:val="footer"/>
    <w:basedOn w:val="Normal"/>
    <w:link w:val="FooterChar"/>
    <w:uiPriority w:val="99"/>
    <w:unhideWhenUsed/>
    <w:rsid w:val="006B1D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principal</cp:lastModifiedBy>
  <cp:revision>2</cp:revision>
  <cp:lastPrinted>2024-02-26T13:14:00Z</cp:lastPrinted>
  <dcterms:created xsi:type="dcterms:W3CDTF">2026-01-20T10:12:00Z</dcterms:created>
  <dcterms:modified xsi:type="dcterms:W3CDTF">2026-01-20T10:12:00Z</dcterms:modified>
</cp:coreProperties>
</file>